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19" w:rsidRPr="00EE519C" w:rsidRDefault="00F91E4E" w:rsidP="001E5DA0">
      <w:pPr>
        <w:spacing w:after="0" w:line="240" w:lineRule="auto"/>
        <w:ind w:left="284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</w:t>
      </w:r>
      <w:r w:rsidR="00642889">
        <w:rPr>
          <w:rFonts w:cs="Times New Roman"/>
          <w:b/>
          <w:noProof/>
          <w:sz w:val="22"/>
          <w:lang w:eastAsia="ru-RU"/>
        </w:rPr>
        <w:drawing>
          <wp:inline distT="0" distB="0" distL="0" distR="0" wp14:anchorId="50F3DD63" wp14:editId="3680F91B">
            <wp:extent cx="524510" cy="6032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:rsidR="00642889" w:rsidRPr="00EE519C" w:rsidRDefault="00642889" w:rsidP="001E5DA0">
      <w:pPr>
        <w:framePr w:w="4579" w:h="4268" w:hSpace="180" w:wrap="around" w:vAnchor="text" w:hAnchor="page" w:x="1219" w:y="126"/>
        <w:spacing w:after="0" w:line="240" w:lineRule="auto"/>
        <w:ind w:left="284"/>
        <w:jc w:val="center"/>
        <w:rPr>
          <w:rFonts w:eastAsia="Times New Roman" w:cs="Times New Roman"/>
          <w:sz w:val="22"/>
          <w:lang w:eastAsia="ru-RU"/>
        </w:rPr>
      </w:pPr>
    </w:p>
    <w:p w:rsidR="00642889" w:rsidRDefault="00642889" w:rsidP="001E5DA0">
      <w:pPr>
        <w:pStyle w:val="130"/>
        <w:framePr w:w="4579" w:h="4268" w:hSpace="180" w:wrap="around" w:vAnchor="text" w:hAnchor="page" w:x="1219" w:y="126"/>
        <w:shd w:val="clear" w:color="auto" w:fill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t>ФЕДЕРАЛЬНАЯ СЛУЖБА ПО НАДЗОРУ В СФЕРЕ ЗАЩИТЫ ПРАВ ПОТРЕ</w:t>
      </w:r>
      <w:r w:rsidR="00E06FF5">
        <w:t>БИТЕЛЕЙ И БЛАГОПОЛУЧИЯ ЧЕЛОВЕКА</w:t>
      </w:r>
    </w:p>
    <w:p w:rsidR="00642889" w:rsidRDefault="00642889" w:rsidP="001E5DA0">
      <w:pPr>
        <w:framePr w:w="4579" w:h="4268" w:hSpace="180" w:wrap="around" w:vAnchor="text" w:hAnchor="page" w:x="1219" w:y="126"/>
        <w:spacing w:after="0"/>
        <w:ind w:left="284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>Территориальный отдел</w:t>
      </w:r>
      <w:r w:rsidRPr="00AD740A">
        <w:rPr>
          <w:rFonts w:cs="Times New Roman"/>
          <w:szCs w:val="20"/>
        </w:rPr>
        <w:t xml:space="preserve"> </w:t>
      </w:r>
    </w:p>
    <w:p w:rsidR="00642889" w:rsidRPr="00E06FF5" w:rsidRDefault="00642889" w:rsidP="001E5DA0">
      <w:pPr>
        <w:framePr w:w="4579" w:h="4268" w:hSpace="180" w:wrap="around" w:vAnchor="text" w:hAnchor="page" w:x="1219" w:y="126"/>
        <w:spacing w:after="0"/>
        <w:ind w:left="284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 xml:space="preserve">Управления Федеральной службы по надзору в сфере защиты прав потребителей и благополучия человека по Свердловской области в </w:t>
      </w:r>
      <w:proofErr w:type="spellStart"/>
      <w:r w:rsidRPr="00C620B6">
        <w:rPr>
          <w:rFonts w:cs="Times New Roman"/>
          <w:szCs w:val="20"/>
        </w:rPr>
        <w:t>г</w:t>
      </w:r>
      <w:proofErr w:type="gramStart"/>
      <w:r w:rsidRPr="00C620B6">
        <w:rPr>
          <w:rFonts w:cs="Times New Roman"/>
          <w:szCs w:val="20"/>
        </w:rPr>
        <w:t>.К</w:t>
      </w:r>
      <w:proofErr w:type="gramEnd"/>
      <w:r w:rsidRPr="00C620B6">
        <w:rPr>
          <w:rFonts w:cs="Times New Roman"/>
          <w:szCs w:val="20"/>
        </w:rPr>
        <w:t>расноуфимск</w:t>
      </w:r>
      <w:proofErr w:type="spellEnd"/>
      <w:r w:rsidRPr="00C620B6">
        <w:rPr>
          <w:rFonts w:cs="Times New Roman"/>
          <w:szCs w:val="20"/>
        </w:rPr>
        <w:t xml:space="preserve">, Красноуфимском, </w:t>
      </w:r>
      <w:proofErr w:type="spellStart"/>
      <w:r w:rsidRPr="00C620B6">
        <w:rPr>
          <w:rFonts w:cs="Times New Roman"/>
          <w:szCs w:val="20"/>
        </w:rPr>
        <w:t>Ачитском</w:t>
      </w:r>
      <w:proofErr w:type="spellEnd"/>
      <w:r w:rsidRPr="00C620B6">
        <w:rPr>
          <w:rFonts w:cs="Times New Roman"/>
          <w:szCs w:val="20"/>
        </w:rPr>
        <w:t xml:space="preserve"> и Артинском районах</w:t>
      </w:r>
    </w:p>
    <w:p w:rsidR="00642889" w:rsidRPr="00AD740A" w:rsidRDefault="00642889" w:rsidP="001E5DA0">
      <w:pPr>
        <w:pStyle w:val="130"/>
        <w:framePr w:w="4579" w:h="4268" w:hSpace="180" w:wrap="around" w:vAnchor="text" w:hAnchor="page" w:x="1219" w:y="126"/>
        <w:shd w:val="clear" w:color="auto" w:fill="auto"/>
        <w:ind w:left="284"/>
        <w:rPr>
          <w:rFonts w:ascii="Times New Roman" w:hAnsi="Times New Roman" w:cs="Times New Roman"/>
          <w:sz w:val="20"/>
          <w:szCs w:val="20"/>
        </w:rPr>
      </w:pPr>
      <w:r w:rsidRPr="00C620B6">
        <w:rPr>
          <w:rFonts w:ascii="Times New Roman" w:hAnsi="Times New Roman" w:cs="Times New Roman"/>
          <w:sz w:val="20"/>
          <w:szCs w:val="20"/>
        </w:rPr>
        <w:t xml:space="preserve">(Красноуфимский отдел </w:t>
      </w:r>
      <w:r>
        <w:rPr>
          <w:rFonts w:ascii="Times New Roman" w:hAnsi="Times New Roman" w:cs="Times New Roman"/>
          <w:sz w:val="20"/>
          <w:szCs w:val="20"/>
        </w:rPr>
        <w:t>Управления</w:t>
      </w:r>
      <w:r w:rsidRPr="00C62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20B6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C620B6">
        <w:rPr>
          <w:rFonts w:ascii="Times New Roman" w:hAnsi="Times New Roman" w:cs="Times New Roman"/>
          <w:sz w:val="20"/>
          <w:szCs w:val="20"/>
        </w:rPr>
        <w:t xml:space="preserve"> по Свердловской области)</w:t>
      </w:r>
    </w:p>
    <w:p w:rsidR="00642889" w:rsidRDefault="00642889" w:rsidP="001E5DA0">
      <w:pPr>
        <w:framePr w:w="4579" w:h="4268" w:hSpace="180" w:wrap="around" w:vAnchor="text" w:hAnchor="page" w:x="1219" w:y="126"/>
        <w:spacing w:before="120" w:after="0" w:line="240" w:lineRule="auto"/>
        <w:ind w:left="284"/>
        <w:jc w:val="center"/>
        <w:rPr>
          <w:rFonts w:eastAsia="Times New Roman" w:cs="Times New Roman"/>
          <w:bCs/>
          <w:iCs/>
          <w:sz w:val="22"/>
          <w:lang w:eastAsia="ru-RU"/>
        </w:rPr>
      </w:pPr>
      <w:r>
        <w:rPr>
          <w:szCs w:val="20"/>
        </w:rPr>
        <w:t>Советская ул</w:t>
      </w:r>
      <w:r w:rsidRPr="00177F42">
        <w:rPr>
          <w:szCs w:val="20"/>
        </w:rPr>
        <w:t xml:space="preserve">., д. </w:t>
      </w:r>
      <w:r>
        <w:rPr>
          <w:szCs w:val="20"/>
        </w:rPr>
        <w:t>13, г. Красноуфимск, 623300</w:t>
      </w:r>
      <w:proofErr w:type="gramStart"/>
      <w:r>
        <w:rPr>
          <w:szCs w:val="20"/>
        </w:rPr>
        <w:br/>
        <w:t>Т</w:t>
      </w:r>
      <w:proofErr w:type="gramEnd"/>
      <w:r>
        <w:rPr>
          <w:szCs w:val="20"/>
        </w:rPr>
        <w:t xml:space="preserve">ел.: 8 (34394)5-05-06 </w:t>
      </w:r>
      <w:r w:rsidRPr="00177F42">
        <w:rPr>
          <w:szCs w:val="20"/>
        </w:rPr>
        <w:t>, Факс: 8 (343</w:t>
      </w:r>
      <w:r>
        <w:rPr>
          <w:szCs w:val="20"/>
        </w:rPr>
        <w:t>94) 7-59-43</w:t>
      </w:r>
      <w:r w:rsidRPr="00177F42">
        <w:rPr>
          <w:szCs w:val="20"/>
        </w:rPr>
        <w:br/>
      </w:r>
      <w:r w:rsidRPr="00177F42">
        <w:rPr>
          <w:szCs w:val="20"/>
          <w:lang w:val="en-US" w:bidi="en-US"/>
        </w:rPr>
        <w:t>E</w:t>
      </w:r>
      <w:r w:rsidRPr="00177F42">
        <w:rPr>
          <w:szCs w:val="20"/>
          <w:lang w:bidi="en-US"/>
        </w:rPr>
        <w:t>-</w:t>
      </w:r>
      <w:r w:rsidRPr="00177F42">
        <w:rPr>
          <w:szCs w:val="20"/>
          <w:lang w:val="en-US" w:bidi="en-US"/>
        </w:rPr>
        <w:t>mail</w:t>
      </w:r>
      <w:r w:rsidRPr="00177F42">
        <w:rPr>
          <w:szCs w:val="20"/>
          <w:lang w:bidi="en-US"/>
        </w:rPr>
        <w:t xml:space="preserve">: </w:t>
      </w:r>
      <w:r w:rsidRPr="00177F42">
        <w:rPr>
          <w:szCs w:val="20"/>
          <w:lang w:val="en-US"/>
        </w:rPr>
        <w:t>mail</w:t>
      </w:r>
      <w:r>
        <w:rPr>
          <w:szCs w:val="20"/>
        </w:rPr>
        <w:t>_07</w:t>
      </w:r>
      <w:r w:rsidRPr="00177F42">
        <w:rPr>
          <w:szCs w:val="20"/>
        </w:rPr>
        <w:t>@66.</w:t>
      </w:r>
      <w:proofErr w:type="spellStart"/>
      <w:r w:rsidRPr="00177F42">
        <w:rPr>
          <w:szCs w:val="20"/>
          <w:lang w:val="en-US"/>
        </w:rPr>
        <w:t>rospotrebnadzor</w:t>
      </w:r>
      <w:proofErr w:type="spellEnd"/>
      <w:r w:rsidRPr="00177F42">
        <w:rPr>
          <w:szCs w:val="20"/>
        </w:rPr>
        <w:t>.</w:t>
      </w:r>
      <w:proofErr w:type="spellStart"/>
      <w:r w:rsidRPr="00177F42">
        <w:rPr>
          <w:szCs w:val="20"/>
          <w:lang w:val="en-US"/>
        </w:rPr>
        <w:t>ru</w:t>
      </w:r>
      <w:proofErr w:type="spellEnd"/>
    </w:p>
    <w:p w:rsidR="00642889" w:rsidRPr="00367F2A" w:rsidRDefault="00CA0555" w:rsidP="001E5DA0">
      <w:pPr>
        <w:framePr w:w="4579" w:h="4268" w:hSpace="180" w:wrap="around" w:vAnchor="text" w:hAnchor="page" w:x="1219" w:y="126"/>
        <w:spacing w:before="120" w:after="0" w:line="240" w:lineRule="auto"/>
        <w:ind w:left="284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от 07.12</w:t>
      </w:r>
      <w:r w:rsidR="00642889" w:rsidRPr="00A26300">
        <w:rPr>
          <w:rFonts w:eastAsia="Times New Roman" w:cs="Times New Roman"/>
          <w:sz w:val="22"/>
          <w:lang w:eastAsia="ru-RU"/>
        </w:rPr>
        <w:t>.</w:t>
      </w:r>
      <w:r w:rsidR="00ED751F">
        <w:rPr>
          <w:rFonts w:eastAsia="Times New Roman" w:cs="Times New Roman"/>
          <w:sz w:val="22"/>
          <w:lang w:eastAsia="ru-RU"/>
        </w:rPr>
        <w:t>2022</w:t>
      </w:r>
      <w:r w:rsidR="00642889" w:rsidRPr="00A26300">
        <w:rPr>
          <w:rFonts w:eastAsia="Times New Roman" w:cs="Times New Roman"/>
          <w:sz w:val="22"/>
          <w:lang w:eastAsia="ru-RU"/>
        </w:rPr>
        <w:t xml:space="preserve"> </w:t>
      </w:r>
      <w:r w:rsidR="00642889" w:rsidRPr="00EE519C">
        <w:rPr>
          <w:rFonts w:eastAsia="Times New Roman" w:cs="Times New Roman"/>
          <w:sz w:val="22"/>
          <w:lang w:eastAsia="ru-RU"/>
        </w:rPr>
        <w:t>г</w:t>
      </w:r>
      <w:r w:rsidR="00642889" w:rsidRPr="00A26300">
        <w:rPr>
          <w:rFonts w:eastAsia="Times New Roman" w:cs="Times New Roman"/>
          <w:sz w:val="22"/>
          <w:lang w:eastAsia="ru-RU"/>
        </w:rPr>
        <w:t>.</w:t>
      </w:r>
      <w:r w:rsidR="00642889" w:rsidRPr="00367F2A">
        <w:rPr>
          <w:rFonts w:eastAsia="Times New Roman" w:cs="Times New Roman"/>
          <w:sz w:val="22"/>
          <w:lang w:eastAsia="ru-RU"/>
        </w:rPr>
        <w:t xml:space="preserve"> </w:t>
      </w:r>
      <w:r w:rsidR="00642889">
        <w:rPr>
          <w:rFonts w:eastAsia="Times New Roman" w:cs="Times New Roman"/>
          <w:sz w:val="22"/>
          <w:lang w:eastAsia="ru-RU"/>
        </w:rPr>
        <w:t>№ 66-07-03/15-</w:t>
      </w:r>
      <w:r w:rsidR="00CB6F97">
        <w:rPr>
          <w:rFonts w:eastAsia="Times New Roman" w:cs="Times New Roman"/>
          <w:sz w:val="22"/>
          <w:lang w:eastAsia="ru-RU"/>
        </w:rPr>
        <w:t>6173</w:t>
      </w:r>
      <w:r w:rsidR="00ED751F">
        <w:rPr>
          <w:rFonts w:eastAsia="Times New Roman" w:cs="Times New Roman"/>
          <w:sz w:val="22"/>
          <w:lang w:eastAsia="ru-RU"/>
        </w:rPr>
        <w:t>-2022</w:t>
      </w:r>
    </w:p>
    <w:p w:rsidR="00D56519" w:rsidRPr="00367F2A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367F2A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367F2A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367F2A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367F2A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367F2A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367F2A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EE519C" w:rsidRDefault="00D56519" w:rsidP="001E5DA0">
      <w:pPr>
        <w:spacing w:after="0" w:line="240" w:lineRule="auto"/>
        <w:ind w:left="284"/>
        <w:jc w:val="center"/>
        <w:rPr>
          <w:rFonts w:cs="Times New Roman"/>
          <w:b/>
          <w:sz w:val="22"/>
        </w:rPr>
      </w:pPr>
      <w:r w:rsidRPr="00EE519C">
        <w:rPr>
          <w:rFonts w:cs="Times New Roman"/>
          <w:b/>
          <w:sz w:val="22"/>
        </w:rPr>
        <w:t>СМИ</w:t>
      </w:r>
    </w:p>
    <w:p w:rsidR="00D56519" w:rsidRPr="00EE519C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EE519C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EE519C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EE519C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D56519" w:rsidRPr="00EE519C" w:rsidRDefault="00D56519" w:rsidP="001E5DA0">
      <w:pPr>
        <w:spacing w:after="0" w:line="240" w:lineRule="auto"/>
        <w:ind w:left="284"/>
        <w:rPr>
          <w:rFonts w:cs="Times New Roman"/>
          <w:b/>
          <w:sz w:val="22"/>
        </w:rPr>
      </w:pPr>
    </w:p>
    <w:p w:rsidR="002845C4" w:rsidRDefault="002845C4" w:rsidP="001E5DA0">
      <w:pPr>
        <w:ind w:left="284"/>
      </w:pPr>
    </w:p>
    <w:p w:rsidR="00D56519" w:rsidRDefault="00D56519" w:rsidP="001E5DA0">
      <w:pPr>
        <w:ind w:left="284"/>
      </w:pPr>
    </w:p>
    <w:p w:rsidR="00AD740A" w:rsidRDefault="00AD740A" w:rsidP="001E5DA0">
      <w:pPr>
        <w:spacing w:line="240" w:lineRule="auto"/>
        <w:ind w:left="284"/>
        <w:contextualSpacing/>
        <w:rPr>
          <w:rFonts w:eastAsia="Calibri" w:cs="Times New Roman"/>
          <w:b/>
          <w:sz w:val="24"/>
          <w:szCs w:val="24"/>
        </w:rPr>
      </w:pPr>
    </w:p>
    <w:p w:rsidR="00D86A0D" w:rsidRPr="00083620" w:rsidRDefault="00CA0555" w:rsidP="001E5DA0">
      <w:pPr>
        <w:spacing w:line="240" w:lineRule="auto"/>
        <w:ind w:left="284" w:firstLine="284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CA0555">
        <w:rPr>
          <w:rFonts w:eastAsia="Calibri" w:cs="Times New Roman"/>
          <w:b/>
          <w:sz w:val="24"/>
          <w:szCs w:val="24"/>
        </w:rPr>
        <w:t>Вода</w:t>
      </w:r>
      <w:r w:rsidR="00C54917" w:rsidRPr="00C54917">
        <w:rPr>
          <w:rFonts w:eastAsia="Calibri" w:cs="Times New Roman"/>
          <w:b/>
          <w:sz w:val="24"/>
          <w:szCs w:val="24"/>
        </w:rPr>
        <w:t>.</w:t>
      </w:r>
      <w:r>
        <w:rPr>
          <w:rFonts w:eastAsia="Calibri" w:cs="Times New Roman"/>
          <w:b/>
          <w:sz w:val="24"/>
          <w:szCs w:val="24"/>
        </w:rPr>
        <w:t xml:space="preserve"> Питьевой режим.</w:t>
      </w:r>
      <w:r w:rsidR="00C54917">
        <w:rPr>
          <w:rFonts w:eastAsia="Calibri" w:cs="Times New Roman"/>
          <w:b/>
          <w:sz w:val="24"/>
          <w:szCs w:val="24"/>
        </w:rPr>
        <w:br/>
      </w:r>
    </w:p>
    <w:p w:rsidR="00FA57A3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 xml:space="preserve">Вода -  необыкновенный, уникальный минерал! Это единственный минерал, который бывает в твердом, жидком и газообразном состоянии.   Вода - один  из  лучших  энергоинформационных носителей. Организм человека состоит по весу на 50-86% из воды (86% у новорожденного и до 50% у пожилых людей). </w:t>
      </w:r>
      <w:r w:rsidRPr="00CA0555">
        <w:rPr>
          <w:rFonts w:eastAsia="Calibri"/>
          <w:bCs/>
          <w:sz w:val="22"/>
        </w:rPr>
        <w:t>До 90% воды содержат ткани легких, до 80% ― кровь, до 75% ― ткани головного мозга, до 24% ― суставы. Даже в самой плотной ткани нашего организма ― зубной ― содержится 0,2% воды. Именно этим объясняется тот факт, что человеку очень важно ежедневно выпивать значительное количество чистой питьевой воды. Важно: «в зачет» идет только чистая питьевая вода, не газированные сладкие напитки, не чай и тем более не кофе, способствующие обезвоживанию организма ― только вода.</w:t>
      </w:r>
    </w:p>
    <w:p w:rsid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Если без еды человек может прожить до 30 дней, а иногда даже больше, то без воды ― всего 3-5-7, в редких случаях до 8 дней. Считается, что в среднем человек использует на свои нужды (и пищевые, и хозяйственн</w:t>
      </w:r>
      <w:r>
        <w:rPr>
          <w:rFonts w:eastAsia="Calibri"/>
          <w:bCs/>
          <w:sz w:val="22"/>
        </w:rPr>
        <w:t>ые) до 60-70 тонн воды ежегодно.</w:t>
      </w:r>
    </w:p>
    <w:p w:rsidR="00CA0555" w:rsidRPr="00CA0555" w:rsidRDefault="00CA0555" w:rsidP="001E5DA0">
      <w:pPr>
        <w:spacing w:after="0"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Роль воды в организме человека</w:t>
      </w:r>
      <w:r>
        <w:rPr>
          <w:rFonts w:eastAsia="Calibri"/>
          <w:bCs/>
          <w:sz w:val="22"/>
        </w:rPr>
        <w:t>:</w:t>
      </w:r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Вода нормализует пищеварение и помогает организму лучше усваивать пищу.</w:t>
      </w:r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Вода участвует в терморегуляции, помогая сохранять тепло и поддерживать нормальную температуру тела.</w:t>
      </w:r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Вода обеспечивает свободное кровообращение, снижая вязкость крови, и помогает снабжать кислородом и питательными веществами все органы и системы.</w:t>
      </w:r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Вода улучшает работу головного мозга.</w:t>
      </w:r>
      <w:bookmarkStart w:id="0" w:name="_GoBack"/>
      <w:bookmarkEnd w:id="0"/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Вода помогает выводить из организма токсины и соли.</w:t>
      </w:r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 xml:space="preserve">Вода улучшает подвижность суставов  ― синовиальная жидкость, которая необходима суставам для свободного и безболезненного движения, это в основном вода плюс небольшое количество </w:t>
      </w:r>
      <w:proofErr w:type="spellStart"/>
      <w:r w:rsidRPr="00CA0555">
        <w:rPr>
          <w:rFonts w:eastAsia="Calibri"/>
          <w:bCs/>
          <w:sz w:val="22"/>
        </w:rPr>
        <w:t>гиалуроновой</w:t>
      </w:r>
      <w:proofErr w:type="spellEnd"/>
      <w:r w:rsidRPr="00CA0555">
        <w:rPr>
          <w:rFonts w:eastAsia="Calibri"/>
          <w:bCs/>
          <w:sz w:val="22"/>
        </w:rPr>
        <w:t xml:space="preserve"> кислоты.</w:t>
      </w:r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Вода помогает поддерживать стабильный вес и активный обмен веществ.</w:t>
      </w:r>
    </w:p>
    <w:p w:rsidR="00CA0555" w:rsidRPr="00CA0555" w:rsidRDefault="00CA0555" w:rsidP="0003471E">
      <w:pPr>
        <w:pStyle w:val="a7"/>
        <w:numPr>
          <w:ilvl w:val="0"/>
          <w:numId w:val="3"/>
        </w:numPr>
        <w:spacing w:line="240" w:lineRule="auto"/>
        <w:ind w:left="851"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 xml:space="preserve">Вода помогает надолго сохранять здоровье и молодость кожи. 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Чем опасен дефицит воды</w:t>
      </w:r>
      <w:r>
        <w:rPr>
          <w:rFonts w:eastAsia="Calibri"/>
          <w:bCs/>
          <w:sz w:val="22"/>
        </w:rPr>
        <w:t>: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Во-первых, нарушается водно-солевой баланс, что способно спровоцировать образование камней в почках и мочевом пузыре, а также негативно сказывается на состоянии суставов.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Дефицит воды в организме способен повышать риск развития артритов и артрозов, так как хрящевая ткань суставов становится излишне плотной, теряя упругость, а количество синовиальной жидкости, «смазывающей» суставы, снижается.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 xml:space="preserve">Дефицит воды приводит к повышенной вязкости основных жидкостей организма, в первую очередь крови. </w:t>
      </w:r>
      <w:proofErr w:type="gramStart"/>
      <w:r w:rsidRPr="00CA0555">
        <w:rPr>
          <w:rFonts w:eastAsia="Calibri"/>
          <w:bCs/>
          <w:sz w:val="22"/>
        </w:rPr>
        <w:t>А это ― повышенный риск инсультов, инфарктов, тромбозов, варикозной болезни вен и геморроя ― состояний, часть которых опасны не только для здоровья, но иногда и для жизни человека.</w:t>
      </w:r>
      <w:proofErr w:type="gramEnd"/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lastRenderedPageBreak/>
        <w:t>Нехватка воды пагубно сказывается на пищеварении. Замедляются процессы выработки пищеварительных ферментов, желудочно-кишечный тракт работает «вполсилы», пища надолго задерживается в кишечнике, начинаются процессы брожения, а затем и воспалительные процессы. Часто недостаток воды в организме становится причиной хронических запоров.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При дефиците воды становится излишне концентрированным желудочный сок, что способно приводить к развитию гастрита с повышенной кислотностью и даже язвы желудка.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От недостатка воды очень страдает кожа. Этот самый большой по площади орган человеческого тела снабжается влагой по остаточному принципу, уже после того, как свою порцию воды получили внутренние органы и системы. Довольствуясь малым и первой попадя под удар, кожа быстро теряет упругость, истончается, приобретает нездоровый усталый серовато-желтый цвет и легко складывается в морщины. Так недостаток воды вызывает видимые признаки старения.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Недостаток влаги делает более слабыми и ломкими наши волосы и ногти.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Обезвоживание нарушает работу мочевыделительной системы и затрудняет полезные процессы «самоочищения» организма.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При недостатке воды в жаркий сезон возрастает вероятность теплового удара.</w:t>
      </w:r>
    </w:p>
    <w:p w:rsidR="001E5DA0" w:rsidRDefault="001E5DA0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По результатам различных исследований необходимая суточная доза воды колеблется от 30 до 50 мл воды на килограмм веса. Будет исходить из «золотой середины» в 40 мл ― и что же мы увидим?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При весе в 60 кг человеку требуется не менее 2400 мл, или 2,4 литра воды ежедневно. Но, как правило, врачи дают рекомендации не снижать суточное количество питьевой воды ниже 1,5, а в жаркие дни ниже 2 литров. Этого количества хватит организму на все его внутренние нужды, включая поддержание эластичности и молодости кожи, ногтей и волос.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Пьем воду правильно</w:t>
      </w:r>
      <w:r w:rsidR="001E5DA0">
        <w:rPr>
          <w:rFonts w:eastAsia="Calibri"/>
          <w:bCs/>
          <w:sz w:val="22"/>
        </w:rPr>
        <w:t>: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Правило 1. Пейте воду натощак. Проснувшись утром, выпивайте стакан чистой питьевой воды. Так вы поможете организму восполнить дефицит влаги, образовавшийся за ночь, нормализуете давление и активизируете кро</w:t>
      </w:r>
      <w:r w:rsidR="001E5DA0">
        <w:rPr>
          <w:rFonts w:eastAsia="Calibri"/>
          <w:bCs/>
          <w:sz w:val="22"/>
        </w:rPr>
        <w:t>вообращение.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 xml:space="preserve">Правило 2. Пейте до еды. Когда вы испытываете чувство </w:t>
      </w:r>
      <w:proofErr w:type="gramStart"/>
      <w:r w:rsidRPr="00CA0555">
        <w:rPr>
          <w:rFonts w:eastAsia="Calibri"/>
          <w:bCs/>
          <w:sz w:val="22"/>
        </w:rPr>
        <w:t>голода</w:t>
      </w:r>
      <w:proofErr w:type="gramEnd"/>
      <w:r w:rsidRPr="00CA0555">
        <w:rPr>
          <w:rFonts w:eastAsia="Calibri"/>
          <w:bCs/>
          <w:sz w:val="22"/>
        </w:rPr>
        <w:t xml:space="preserve"> ― сначала выпейте стакан воды, например, столовой минеральной. Это и для пищеварения полезно, и «фантомный» голод, который организм испытывает при недостатке влаги, утолит. А значит, вы </w:t>
      </w:r>
      <w:proofErr w:type="gramStart"/>
      <w:r w:rsidRPr="00CA0555">
        <w:rPr>
          <w:rFonts w:eastAsia="Calibri"/>
          <w:bCs/>
          <w:sz w:val="22"/>
        </w:rPr>
        <w:t xml:space="preserve">съедите меньше ― получите меньше калорий и вам </w:t>
      </w:r>
      <w:r w:rsidR="001E5DA0">
        <w:rPr>
          <w:rFonts w:eastAsia="Calibri"/>
          <w:bCs/>
          <w:sz w:val="22"/>
        </w:rPr>
        <w:t>будет</w:t>
      </w:r>
      <w:proofErr w:type="gramEnd"/>
      <w:r w:rsidR="001E5DA0">
        <w:rPr>
          <w:rFonts w:eastAsia="Calibri"/>
          <w:bCs/>
          <w:sz w:val="22"/>
        </w:rPr>
        <w:t xml:space="preserve"> легче контролировать вес.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Правило 3. Пейте чуть теплую воду. Оптимально, если температура воды будет равна температуре тела, то есть составит 36 градусов. В этом случае вода усвоится лучше, а энергии на ее усв</w:t>
      </w:r>
      <w:r w:rsidR="001E5DA0">
        <w:rPr>
          <w:rFonts w:eastAsia="Calibri"/>
          <w:bCs/>
          <w:sz w:val="22"/>
        </w:rPr>
        <w:t>оение организм потратит меньше.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>Правило 4. Не запивайте твердую пищу водой. Это мешает перевариванию пищи, так как механически снижает концентрацию желудочного сока, что в моме</w:t>
      </w:r>
      <w:r w:rsidR="001E5DA0">
        <w:rPr>
          <w:rFonts w:eastAsia="Calibri"/>
          <w:bCs/>
          <w:sz w:val="22"/>
        </w:rPr>
        <w:t>нт трапезы совершенно не нужно.</w:t>
      </w:r>
    </w:p>
    <w:p w:rsidR="00CA0555" w:rsidRP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 xml:space="preserve">Правило 5. Если вы </w:t>
      </w:r>
      <w:proofErr w:type="gramStart"/>
      <w:r w:rsidRPr="00CA0555">
        <w:rPr>
          <w:rFonts w:eastAsia="Calibri"/>
          <w:bCs/>
          <w:sz w:val="22"/>
        </w:rPr>
        <w:t>испытываете физические нагрузки ― пейте</w:t>
      </w:r>
      <w:proofErr w:type="gramEnd"/>
      <w:r w:rsidRPr="00CA0555">
        <w:rPr>
          <w:rFonts w:eastAsia="Calibri"/>
          <w:bCs/>
          <w:sz w:val="22"/>
        </w:rPr>
        <w:t xml:space="preserve"> больше. В процессе физической нагрузки организм активно теряет влагу, поэтому ее дефицит необходимо восполнить. Если речь идет о спортивных тренировках, то пи</w:t>
      </w:r>
      <w:r w:rsidR="001E5DA0">
        <w:rPr>
          <w:rFonts w:eastAsia="Calibri"/>
          <w:bCs/>
          <w:sz w:val="22"/>
        </w:rPr>
        <w:t>ть лучше до и после тренировки.</w:t>
      </w:r>
    </w:p>
    <w:p w:rsid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  <w:r w:rsidRPr="00CA0555">
        <w:rPr>
          <w:rFonts w:eastAsia="Calibri"/>
          <w:bCs/>
          <w:sz w:val="22"/>
        </w:rPr>
        <w:t xml:space="preserve">Вода ― то, что породило жизнь на Земле и то, без чего существование человека в принципе невозможно. Не </w:t>
      </w:r>
      <w:proofErr w:type="gramStart"/>
      <w:r w:rsidRPr="00CA0555">
        <w:rPr>
          <w:rFonts w:eastAsia="Calibri"/>
          <w:bCs/>
          <w:sz w:val="22"/>
        </w:rPr>
        <w:t>забывайте соблюдать питьевой режим ― заботьтесь</w:t>
      </w:r>
      <w:proofErr w:type="gramEnd"/>
      <w:r w:rsidRPr="00CA0555">
        <w:rPr>
          <w:rFonts w:eastAsia="Calibri"/>
          <w:bCs/>
          <w:sz w:val="22"/>
        </w:rPr>
        <w:t xml:space="preserve"> о себе, и ваш организм будет работать, как часы!</w:t>
      </w:r>
    </w:p>
    <w:p w:rsidR="00CA0555" w:rsidRDefault="00CA0555" w:rsidP="001E5DA0">
      <w:pPr>
        <w:spacing w:line="240" w:lineRule="auto"/>
        <w:ind w:left="284" w:firstLine="567"/>
        <w:contextualSpacing/>
        <w:jc w:val="both"/>
        <w:rPr>
          <w:rFonts w:eastAsia="Calibri"/>
          <w:bCs/>
          <w:sz w:val="22"/>
        </w:rPr>
      </w:pPr>
    </w:p>
    <w:p w:rsidR="00083620" w:rsidRPr="00083620" w:rsidRDefault="00083620" w:rsidP="001E5DA0">
      <w:pPr>
        <w:spacing w:line="240" w:lineRule="auto"/>
        <w:ind w:left="284" w:firstLine="567"/>
        <w:contextualSpacing/>
        <w:jc w:val="both"/>
        <w:rPr>
          <w:rFonts w:cs="Times New Roman"/>
          <w:sz w:val="16"/>
          <w:szCs w:val="16"/>
        </w:rPr>
      </w:pPr>
      <w:r w:rsidRPr="00083620">
        <w:rPr>
          <w:rFonts w:cs="Times New Roman"/>
          <w:sz w:val="16"/>
          <w:szCs w:val="16"/>
        </w:rPr>
        <w:t xml:space="preserve">Исполнитель: специалист-эксперт </w:t>
      </w:r>
      <w:r w:rsidR="00A907CA">
        <w:rPr>
          <w:rFonts w:cs="Times New Roman"/>
          <w:sz w:val="16"/>
          <w:szCs w:val="16"/>
        </w:rPr>
        <w:t>Другов А.Ю.</w:t>
      </w:r>
    </w:p>
    <w:sectPr w:rsidR="00083620" w:rsidRPr="00083620" w:rsidSect="001E5DA0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AE2"/>
    <w:multiLevelType w:val="hybridMultilevel"/>
    <w:tmpl w:val="198EA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7B62D9"/>
    <w:multiLevelType w:val="hybridMultilevel"/>
    <w:tmpl w:val="CD8E49E2"/>
    <w:lvl w:ilvl="0" w:tplc="371C8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7F0E60"/>
    <w:multiLevelType w:val="hybridMultilevel"/>
    <w:tmpl w:val="6CFED0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B5"/>
    <w:rsid w:val="00002C72"/>
    <w:rsid w:val="000177C8"/>
    <w:rsid w:val="0003471E"/>
    <w:rsid w:val="00083620"/>
    <w:rsid w:val="00083717"/>
    <w:rsid w:val="00091D77"/>
    <w:rsid w:val="0009602D"/>
    <w:rsid w:val="000A03C2"/>
    <w:rsid w:val="000C54B3"/>
    <w:rsid w:val="00123FDF"/>
    <w:rsid w:val="00185BFA"/>
    <w:rsid w:val="001C3332"/>
    <w:rsid w:val="001C632D"/>
    <w:rsid w:val="001E5DA0"/>
    <w:rsid w:val="00237F4F"/>
    <w:rsid w:val="002700CF"/>
    <w:rsid w:val="00273DE7"/>
    <w:rsid w:val="002845C4"/>
    <w:rsid w:val="00286290"/>
    <w:rsid w:val="002B26CA"/>
    <w:rsid w:val="002F4675"/>
    <w:rsid w:val="003369BC"/>
    <w:rsid w:val="00367F2A"/>
    <w:rsid w:val="00472DC6"/>
    <w:rsid w:val="004F700C"/>
    <w:rsid w:val="00520392"/>
    <w:rsid w:val="005E26E9"/>
    <w:rsid w:val="005E34CC"/>
    <w:rsid w:val="005F24D3"/>
    <w:rsid w:val="00642889"/>
    <w:rsid w:val="0066328C"/>
    <w:rsid w:val="006A6D91"/>
    <w:rsid w:val="006F04F2"/>
    <w:rsid w:val="00700CC5"/>
    <w:rsid w:val="007E177E"/>
    <w:rsid w:val="007E49DE"/>
    <w:rsid w:val="0084673B"/>
    <w:rsid w:val="008A7F26"/>
    <w:rsid w:val="00925C0C"/>
    <w:rsid w:val="00950D35"/>
    <w:rsid w:val="00971B9A"/>
    <w:rsid w:val="009A3C0A"/>
    <w:rsid w:val="009E275E"/>
    <w:rsid w:val="009F4843"/>
    <w:rsid w:val="00A04D50"/>
    <w:rsid w:val="00A26300"/>
    <w:rsid w:val="00A45D20"/>
    <w:rsid w:val="00A65618"/>
    <w:rsid w:val="00A81799"/>
    <w:rsid w:val="00A907CA"/>
    <w:rsid w:val="00AB08F6"/>
    <w:rsid w:val="00AD72F2"/>
    <w:rsid w:val="00AD740A"/>
    <w:rsid w:val="00AE63A7"/>
    <w:rsid w:val="00AE7B09"/>
    <w:rsid w:val="00B32776"/>
    <w:rsid w:val="00B93377"/>
    <w:rsid w:val="00BE2540"/>
    <w:rsid w:val="00C54917"/>
    <w:rsid w:val="00C93691"/>
    <w:rsid w:val="00CA0555"/>
    <w:rsid w:val="00CB6F97"/>
    <w:rsid w:val="00D304DB"/>
    <w:rsid w:val="00D56519"/>
    <w:rsid w:val="00D63355"/>
    <w:rsid w:val="00D86A0D"/>
    <w:rsid w:val="00DA2E0B"/>
    <w:rsid w:val="00DA2EE7"/>
    <w:rsid w:val="00DB60E6"/>
    <w:rsid w:val="00DF72B9"/>
    <w:rsid w:val="00E06FF5"/>
    <w:rsid w:val="00E403B5"/>
    <w:rsid w:val="00ED751F"/>
    <w:rsid w:val="00EE3E70"/>
    <w:rsid w:val="00F06B1F"/>
    <w:rsid w:val="00F10A44"/>
    <w:rsid w:val="00F549B9"/>
    <w:rsid w:val="00F91E4E"/>
    <w:rsid w:val="00FA57A3"/>
    <w:rsid w:val="00FC6F16"/>
    <w:rsid w:val="00FD76E1"/>
    <w:rsid w:val="00FE2A19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3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2349-3104-48A0-BEF0-3E2ABE86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к-5-4</dc:creator>
  <cp:keywords/>
  <dc:description/>
  <cp:lastModifiedBy>Андрей Юрьевич</cp:lastModifiedBy>
  <cp:revision>33</cp:revision>
  <cp:lastPrinted>2018-02-07T10:18:00Z</cp:lastPrinted>
  <dcterms:created xsi:type="dcterms:W3CDTF">2017-11-02T05:35:00Z</dcterms:created>
  <dcterms:modified xsi:type="dcterms:W3CDTF">2022-12-07T09:25:00Z</dcterms:modified>
</cp:coreProperties>
</file>